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C5" w:rsidRPr="00FC3223" w:rsidRDefault="004901C5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Роль творческих проектов в повышении </w:t>
      </w:r>
      <w:r w:rsidR="00FC3223" w:rsidRPr="00FC3223">
        <w:rPr>
          <w:rFonts w:ascii="Times New Roman" w:hAnsi="Times New Roman" w:cs="Times New Roman"/>
          <w:sz w:val="28"/>
          <w:szCs w:val="28"/>
        </w:rPr>
        <w:t>творческого потенциала учащихся</w:t>
      </w:r>
    </w:p>
    <w:p w:rsidR="00FC3223" w:rsidRPr="00FC3223" w:rsidRDefault="00FC3223" w:rsidP="00FC322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Петрушина Татьяна Николаевна, </w:t>
      </w:r>
    </w:p>
    <w:p w:rsidR="00FC3223" w:rsidRPr="00FC3223" w:rsidRDefault="00FC3223" w:rsidP="00FC322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учитель английского языка, </w:t>
      </w:r>
    </w:p>
    <w:p w:rsidR="00FC3223" w:rsidRPr="00FC3223" w:rsidRDefault="00FC3223" w:rsidP="00FC322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МБОУ «Гимназия №8»</w:t>
      </w:r>
    </w:p>
    <w:p w:rsidR="00FC3223" w:rsidRPr="00FC3223" w:rsidRDefault="00FC3223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7B1" w:rsidRPr="00FC3223" w:rsidRDefault="005557B1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1.Основное направление модернизации современной школы – развитие творческих способностей учащихся.</w:t>
      </w:r>
    </w:p>
    <w:p w:rsidR="005557B1" w:rsidRPr="00FC3223" w:rsidRDefault="005557B1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2.Роль иностранного языка в процессе развития творческих способностей учащихся.</w:t>
      </w:r>
    </w:p>
    <w:p w:rsidR="005557B1" w:rsidRPr="00FC3223" w:rsidRDefault="005557B1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3. Роль творческих проектов в развитии творческого потенциала учащихся.</w:t>
      </w:r>
    </w:p>
    <w:p w:rsidR="005557B1" w:rsidRPr="00FC3223" w:rsidRDefault="005557B1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4.Заключение.</w:t>
      </w:r>
    </w:p>
    <w:p w:rsidR="00FC3223" w:rsidRDefault="00FC3223" w:rsidP="00FC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BB4" w:rsidRPr="00FC3223" w:rsidRDefault="005557B1" w:rsidP="00FC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23">
        <w:rPr>
          <w:rFonts w:ascii="Times New Roman" w:hAnsi="Times New Roman" w:cs="Times New Roman"/>
          <w:b/>
          <w:sz w:val="28"/>
          <w:szCs w:val="28"/>
        </w:rPr>
        <w:t>1.</w:t>
      </w:r>
      <w:r w:rsidR="00834BB4" w:rsidRPr="00FC3223">
        <w:rPr>
          <w:rFonts w:ascii="Times New Roman" w:hAnsi="Times New Roman" w:cs="Times New Roman"/>
          <w:b/>
          <w:sz w:val="28"/>
          <w:szCs w:val="28"/>
        </w:rPr>
        <w:t xml:space="preserve"> Основное направление модернизации современной школы – развитие творческих способностей учащихся.</w:t>
      </w:r>
    </w:p>
    <w:p w:rsidR="00834BB4" w:rsidRPr="00FC3223" w:rsidRDefault="005557B1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Основным направлением модернизации общеобразовательной и профессиональной школы на современном этапе развития предусматривается, прежде </w:t>
      </w:r>
      <w:proofErr w:type="gramStart"/>
      <w:r w:rsidRPr="00FC322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C3223">
        <w:rPr>
          <w:rFonts w:ascii="Times New Roman" w:hAnsi="Times New Roman" w:cs="Times New Roman"/>
          <w:sz w:val="28"/>
          <w:szCs w:val="28"/>
        </w:rPr>
        <w:t xml:space="preserve"> повышение качества усвоения общеобразовательных и профессиональных знаний, практической и творческой подготовки выпускников школ. Творчество - это созидание. Оно порождает новые духовные и материальные ценности. Стремление к творчеству характерно для школы наших дней. Творчество — происходит от слова «творить» и означает «искать, изобретать и созидать нечто такое, что не встречалось в прошлом опыте». Творчество — это процесс создания нового и прекрасного, которое наполняет жизнь радостью, побуждает потребность в знаниях, усиливает работу мысли.</w:t>
      </w:r>
    </w:p>
    <w:p w:rsidR="005557B1" w:rsidRPr="00FC3223" w:rsidRDefault="005557B1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Педагогика определяет    </w:t>
      </w:r>
      <w:r w:rsidRPr="00FC3223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 w:rsidRPr="00FC3223">
        <w:rPr>
          <w:rFonts w:ascii="Times New Roman" w:hAnsi="Times New Roman" w:cs="Times New Roman"/>
          <w:sz w:val="28"/>
          <w:szCs w:val="28"/>
        </w:rPr>
        <w:t xml:space="preserve">   как способности к с</w:t>
      </w:r>
      <w:r w:rsidR="00834BB4" w:rsidRPr="00FC3223">
        <w:rPr>
          <w:rFonts w:ascii="Times New Roman" w:hAnsi="Times New Roman" w:cs="Times New Roman"/>
          <w:sz w:val="28"/>
          <w:szCs w:val="28"/>
        </w:rPr>
        <w:t xml:space="preserve">озданию оригинального продукта или </w:t>
      </w:r>
      <w:r w:rsidRPr="00FC3223">
        <w:rPr>
          <w:rFonts w:ascii="Times New Roman" w:hAnsi="Times New Roman" w:cs="Times New Roman"/>
          <w:sz w:val="28"/>
          <w:szCs w:val="28"/>
        </w:rPr>
        <w:t>изделия, в процессе работы над которым самостоятельно применены у</w:t>
      </w:r>
      <w:r w:rsidR="00834BB4" w:rsidRPr="00FC3223">
        <w:rPr>
          <w:rFonts w:ascii="Times New Roman" w:hAnsi="Times New Roman" w:cs="Times New Roman"/>
          <w:sz w:val="28"/>
          <w:szCs w:val="28"/>
        </w:rPr>
        <w:t>своенные знания, умения, навыки.</w:t>
      </w:r>
      <w:r w:rsidRPr="00FC3223">
        <w:rPr>
          <w:rFonts w:ascii="Times New Roman" w:hAnsi="Times New Roman" w:cs="Times New Roman"/>
          <w:sz w:val="28"/>
          <w:szCs w:val="28"/>
        </w:rPr>
        <w:t xml:space="preserve"> </w:t>
      </w:r>
      <w:r w:rsidR="00834BB4" w:rsidRPr="00FC3223">
        <w:rPr>
          <w:rFonts w:ascii="Times New Roman" w:hAnsi="Times New Roman" w:cs="Times New Roman"/>
          <w:sz w:val="28"/>
          <w:szCs w:val="28"/>
        </w:rPr>
        <w:t xml:space="preserve">Кроме того, в процессе работы над этим продуктом </w:t>
      </w:r>
      <w:r w:rsidRPr="00FC3223">
        <w:rPr>
          <w:rFonts w:ascii="Times New Roman" w:hAnsi="Times New Roman" w:cs="Times New Roman"/>
          <w:sz w:val="28"/>
          <w:szCs w:val="28"/>
        </w:rPr>
        <w:t xml:space="preserve">проявляются хотя бы в минимальном отступлении от образца индивидуальность, художественные особенности  личности. С философской точки зрения творческие способности включают в себя способность творчески воображать, наблюдать, неординарно мыслить. </w:t>
      </w:r>
    </w:p>
    <w:p w:rsidR="005557B1" w:rsidRPr="00FC3223" w:rsidRDefault="005557B1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047" w:rsidRPr="00FC3223" w:rsidRDefault="00A04047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047" w:rsidRPr="00FC3223" w:rsidRDefault="00A04047" w:rsidP="00FC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23">
        <w:rPr>
          <w:rFonts w:ascii="Times New Roman" w:hAnsi="Times New Roman" w:cs="Times New Roman"/>
          <w:b/>
          <w:sz w:val="28"/>
          <w:szCs w:val="28"/>
        </w:rPr>
        <w:t>2.Роль иностранного языка в процессе развития творческих способностей учащихся.</w:t>
      </w:r>
    </w:p>
    <w:p w:rsidR="005557B1" w:rsidRPr="00FC3223" w:rsidRDefault="005557B1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Иностранный язык, как общеобразовательный учебный предмет может и должен внести свой вклад в процесс развития творческих способностей учащихся.  </w:t>
      </w:r>
    </w:p>
    <w:p w:rsidR="005557B1" w:rsidRPr="00FC3223" w:rsidRDefault="00A04047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И</w:t>
      </w:r>
      <w:r w:rsidR="005557B1" w:rsidRPr="00FC3223">
        <w:rPr>
          <w:rFonts w:ascii="Times New Roman" w:hAnsi="Times New Roman" w:cs="Times New Roman"/>
          <w:sz w:val="28"/>
          <w:szCs w:val="28"/>
        </w:rPr>
        <w:t xml:space="preserve">ностранный язык как учебный предмет - это дополнительное "окно" в мир, это средство для пополнения знаний в разных областях жизни, науки, искусства, что существенно для общего образования, это средство, помогающее осуществлению деятельности в разных сферах трудовой и общественной жизни.  Во внеурочной деятельности по английскому языку </w:t>
      </w:r>
      <w:r w:rsidR="005557B1" w:rsidRPr="00FC3223">
        <w:rPr>
          <w:rFonts w:ascii="Times New Roman" w:hAnsi="Times New Roman" w:cs="Times New Roman"/>
          <w:sz w:val="28"/>
          <w:szCs w:val="28"/>
        </w:rPr>
        <w:lastRenderedPageBreak/>
        <w:t>учащиеся углубляют и расширяют многие знания и представления, полученные ими по другим учебным предметам: обществоведению, литературе, музыке, истории, географии, изобразительному искусству, информатике и др.</w:t>
      </w:r>
    </w:p>
    <w:p w:rsidR="00FC3223" w:rsidRDefault="00FC3223" w:rsidP="00FC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047" w:rsidRPr="00FC3223" w:rsidRDefault="00A04047" w:rsidP="00FC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23">
        <w:rPr>
          <w:rFonts w:ascii="Times New Roman" w:hAnsi="Times New Roman" w:cs="Times New Roman"/>
          <w:b/>
          <w:sz w:val="28"/>
          <w:szCs w:val="28"/>
        </w:rPr>
        <w:t>3. Роль творческих проектов в развитии творческого потенциала учащихся.</w:t>
      </w:r>
    </w:p>
    <w:p w:rsidR="005557B1" w:rsidRPr="00FC3223" w:rsidRDefault="005557B1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Важную роль в развитии творческого потенциала учащихся играют</w:t>
      </w:r>
      <w:r w:rsidR="00A04047" w:rsidRPr="00FC3223">
        <w:rPr>
          <w:rFonts w:ascii="Times New Roman" w:hAnsi="Times New Roman" w:cs="Times New Roman"/>
          <w:sz w:val="28"/>
          <w:szCs w:val="28"/>
        </w:rPr>
        <w:t xml:space="preserve"> творческие  проекты и конкурсы на английском языке.</w:t>
      </w:r>
      <w:r w:rsidRPr="00FC3223">
        <w:rPr>
          <w:rFonts w:ascii="Times New Roman" w:hAnsi="Times New Roman" w:cs="Times New Roman"/>
          <w:sz w:val="28"/>
          <w:szCs w:val="28"/>
        </w:rPr>
        <w:t xml:space="preserve"> Творческий проект — самостоятельная итоговая работа, в результате которой создается полезный продукт, обладающий новизной.</w:t>
      </w:r>
    </w:p>
    <w:p w:rsidR="005557B1" w:rsidRPr="00FC3223" w:rsidRDefault="005557B1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Разнообразна тематика творческих конкурсов и проектов, в которых принимали участие  наши ребята. Эти конкурсы в основном дистанционные.</w:t>
      </w:r>
    </w:p>
    <w:p w:rsidR="005557B1" w:rsidRPr="00FC3223" w:rsidRDefault="005557B1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223">
        <w:rPr>
          <w:rFonts w:ascii="Times New Roman" w:hAnsi="Times New Roman" w:cs="Times New Roman"/>
          <w:sz w:val="28"/>
          <w:szCs w:val="28"/>
        </w:rPr>
        <w:t>К</w:t>
      </w:r>
      <w:r w:rsidRPr="00FC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223">
        <w:rPr>
          <w:rFonts w:ascii="Times New Roman" w:hAnsi="Times New Roman" w:cs="Times New Roman"/>
          <w:sz w:val="28"/>
          <w:szCs w:val="28"/>
        </w:rPr>
        <w:t>ним</w:t>
      </w:r>
      <w:r w:rsidRPr="00FC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223">
        <w:rPr>
          <w:rFonts w:ascii="Times New Roman" w:hAnsi="Times New Roman" w:cs="Times New Roman"/>
          <w:sz w:val="28"/>
          <w:szCs w:val="28"/>
        </w:rPr>
        <w:t>относятся</w:t>
      </w:r>
      <w:r w:rsidRPr="00FC3223">
        <w:rPr>
          <w:rFonts w:ascii="Times New Roman" w:hAnsi="Times New Roman" w:cs="Times New Roman"/>
          <w:sz w:val="28"/>
          <w:szCs w:val="28"/>
          <w:lang w:val="en-US"/>
        </w:rPr>
        <w:t xml:space="preserve"> «Xmas Letter to Santa», «Sochi is in my Life», «Better Life in Motherland», «Kipling’s Legacy», «White Birch Centenary», «Mother’s Day»,        « Farewell to Arms», «My teacher is…», « Abroad Mind»,   «St. </w:t>
      </w:r>
      <w:proofErr w:type="gramStart"/>
      <w:r w:rsidRPr="00FC3223">
        <w:rPr>
          <w:rFonts w:ascii="Times New Roman" w:hAnsi="Times New Roman" w:cs="Times New Roman"/>
          <w:sz w:val="28"/>
          <w:szCs w:val="28"/>
          <w:lang w:val="en-US"/>
        </w:rPr>
        <w:t xml:space="preserve">George Ribbon» </w:t>
      </w:r>
      <w:r w:rsidRPr="00FC3223">
        <w:rPr>
          <w:rFonts w:ascii="Times New Roman" w:hAnsi="Times New Roman" w:cs="Times New Roman"/>
          <w:sz w:val="28"/>
          <w:szCs w:val="28"/>
        </w:rPr>
        <w:t>и</w:t>
      </w:r>
      <w:r w:rsidRPr="00FC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223">
        <w:rPr>
          <w:rFonts w:ascii="Times New Roman" w:hAnsi="Times New Roman" w:cs="Times New Roman"/>
          <w:sz w:val="28"/>
          <w:szCs w:val="28"/>
        </w:rPr>
        <w:t>другие</w:t>
      </w:r>
      <w:r w:rsidRPr="00FC322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557B1" w:rsidRPr="00FC3223" w:rsidRDefault="005557B1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A04047" w:rsidRPr="00FC3223">
        <w:rPr>
          <w:rFonts w:ascii="Times New Roman" w:hAnsi="Times New Roman" w:cs="Times New Roman"/>
          <w:sz w:val="28"/>
          <w:szCs w:val="28"/>
        </w:rPr>
        <w:t xml:space="preserve"> сама </w:t>
      </w:r>
      <w:r w:rsidRPr="00FC3223">
        <w:rPr>
          <w:rFonts w:ascii="Times New Roman" w:hAnsi="Times New Roman" w:cs="Times New Roman"/>
          <w:sz w:val="28"/>
          <w:szCs w:val="28"/>
        </w:rPr>
        <w:t>формулировка заданий таких конкурсов и проектов уже носит творческий характер, нацеливая ребят на создание именно творческой работы, заинтересовывает, увлекает.</w:t>
      </w:r>
    </w:p>
    <w:p w:rsidR="005557B1" w:rsidRPr="00FC3223" w:rsidRDefault="00C804B8" w:rsidP="00FC32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Творческий фестиваль авторских писем Санта-Клаусу на английском языке</w:t>
      </w:r>
      <w:r w:rsidRPr="00FC3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873" w:rsidRPr="00FC3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57B1" w:rsidRPr="00FC322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557B1" w:rsidRPr="00FC32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Xmas</w:t>
      </w:r>
      <w:r w:rsidR="005557B1" w:rsidRPr="00FC3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32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</w:t>
      </w:r>
      <w:r w:rsidR="005557B1" w:rsidRPr="00FC32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etter</w:t>
      </w:r>
      <w:r w:rsidR="005557B1" w:rsidRPr="00FC3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57B1" w:rsidRPr="00FC32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="005557B1" w:rsidRPr="00FC3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57B1" w:rsidRPr="00FC32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Santa</w:t>
      </w:r>
      <w:r w:rsidR="005557B1" w:rsidRPr="00FC3223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5557B1" w:rsidRPr="00FC3223" w:rsidRDefault="005557B1" w:rsidP="00FC3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«Дорогие друзья! Повалил первый снег, в супермаркетах продаются елочные украшения и игрушки. </w:t>
      </w:r>
      <w:proofErr w:type="spellStart"/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White</w:t>
      </w:r>
      <w:proofErr w:type="spellEnd"/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Christmas</w:t>
      </w:r>
      <w:proofErr w:type="spellEnd"/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is</w:t>
      </w:r>
      <w:proofErr w:type="spellEnd"/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coming</w:t>
      </w:r>
      <w:proofErr w:type="spellEnd"/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Самое время написать письмо Санта-Клаусу - рассказать, как вы вели себя весь год, какие оценки получали (или ставили!), и что</w:t>
      </w:r>
      <w:r w:rsidR="00C804B8"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вы хотите получить в подарок</w:t>
      </w:r>
      <w:proofErr w:type="gramStart"/>
      <w:r w:rsidR="00C804B8"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.»</w:t>
      </w:r>
      <w:proofErr w:type="gramEnd"/>
    </w:p>
    <w:p w:rsidR="00C804B8" w:rsidRPr="00FC3223" w:rsidRDefault="00C804B8" w:rsidP="00FC322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Творческий фестиваль авторских сочинений 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Sochi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is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in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my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Life</w:t>
      </w:r>
      <w:r w:rsidRPr="00FC32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804B8" w:rsidRPr="00FC3223" w:rsidRDefault="00C804B8" w:rsidP="00FC32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на английском языке.</w:t>
      </w:r>
    </w:p>
    <w:p w:rsidR="005557B1" w:rsidRPr="00FC3223" w:rsidRDefault="005557B1" w:rsidP="00FC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«Дорогие друзья! Сочи. Южный курорт. Столица зимних состязаний. Источник вдохновения, эмоций. Побед. Проигрышей. Слез счастья и горечи. Город мечты. Город-сказка. Город, давший название нашему конкурсу сочинений</w:t>
      </w:r>
      <w:proofErr w:type="gramStart"/>
      <w:r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C804B8" w:rsidRPr="00FC32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proofErr w:type="gramEnd"/>
    </w:p>
    <w:p w:rsidR="005557B1" w:rsidRPr="00FC3223" w:rsidRDefault="00C804B8" w:rsidP="00FC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557B1" w:rsidRPr="00FC3223" w:rsidRDefault="005557B1" w:rsidP="00FC32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конкурс принимаются авторские сочинения по следующим номинациям:</w:t>
      </w:r>
    </w:p>
    <w:p w:rsidR="005557B1" w:rsidRPr="00FC3223" w:rsidRDefault="005557B1" w:rsidP="00FC3223">
      <w:pPr>
        <w:numPr>
          <w:ilvl w:val="0"/>
          <w:numId w:val="1"/>
        </w:numPr>
        <w:shd w:val="clear" w:color="auto" w:fill="FFFFFF"/>
        <w:spacing w:after="0" w:line="240" w:lineRule="auto"/>
        <w:ind w:left="207" w:right="20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Story</w:t>
      </w:r>
      <w:proofErr w:type="spellEnd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of</w:t>
      </w:r>
      <w:proofErr w:type="spellEnd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success</w:t>
      </w:r>
      <w:proofErr w:type="spellEnd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(расскажите о самых удивительных историях олимпийского успеха)</w:t>
      </w:r>
    </w:p>
    <w:p w:rsidR="005557B1" w:rsidRPr="00FC3223" w:rsidRDefault="005557B1" w:rsidP="00FC3223">
      <w:pPr>
        <w:numPr>
          <w:ilvl w:val="0"/>
          <w:numId w:val="1"/>
        </w:numPr>
        <w:shd w:val="clear" w:color="auto" w:fill="FFFFFF"/>
        <w:spacing w:after="0" w:line="240" w:lineRule="auto"/>
        <w:ind w:left="207" w:right="20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Interesting</w:t>
      </w:r>
      <w:proofErr w:type="spellEnd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moments</w:t>
      </w:r>
      <w:proofErr w:type="spellEnd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(напишите о самых интересных случаях на олимпиаде)</w:t>
      </w:r>
    </w:p>
    <w:p w:rsidR="005557B1" w:rsidRPr="00FC3223" w:rsidRDefault="005557B1" w:rsidP="00FC3223">
      <w:pPr>
        <w:numPr>
          <w:ilvl w:val="0"/>
          <w:numId w:val="1"/>
        </w:numPr>
        <w:shd w:val="clear" w:color="auto" w:fill="FFFFFF"/>
        <w:spacing w:after="0" w:line="240" w:lineRule="auto"/>
        <w:ind w:left="207" w:right="20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I </w:t>
      </w:r>
      <w:proofErr w:type="spellStart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will</w:t>
      </w:r>
      <w:proofErr w:type="spellEnd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remember</w:t>
      </w:r>
      <w:proofErr w:type="spellEnd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(расскажите, что вы никогда не забудете после этой </w:t>
      </w:r>
      <w:proofErr w:type="gramEnd"/>
    </w:p>
    <w:p w:rsidR="005557B1" w:rsidRPr="00FC3223" w:rsidRDefault="005557B1" w:rsidP="00FC3223">
      <w:pPr>
        <w:shd w:val="clear" w:color="auto" w:fill="FFFFFF"/>
        <w:spacing w:after="0" w:line="240" w:lineRule="auto"/>
        <w:ind w:left="207" w:right="20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gramStart"/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Олимпиады).</w:t>
      </w:r>
      <w:proofErr w:type="gramEnd"/>
    </w:p>
    <w:p w:rsidR="005557B1" w:rsidRPr="00FC3223" w:rsidRDefault="005557B1" w:rsidP="00FC3223">
      <w:pPr>
        <w:shd w:val="clear" w:color="auto" w:fill="FFFFFF"/>
        <w:spacing w:after="0" w:line="240" w:lineRule="auto"/>
        <w:ind w:left="207" w:right="20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Прекрасные сочинения получились у ребят. С огромной гордостью и любовью рассказывали  они об Олимпийских Играх в Сочи. О том, как </w:t>
      </w:r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переживали за наших спортсменов, радовались их победам и огорчались поражениям.</w:t>
      </w:r>
    </w:p>
    <w:p w:rsidR="005557B1" w:rsidRPr="00FC3223" w:rsidRDefault="005557B1" w:rsidP="00FC322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</w:t>
      </w:r>
      <w:r w:rsidR="00CE58F2"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сочинений на английском языке </w:t>
      </w: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</w:t>
      </w: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Abroad</w:t>
      </w: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Mind</w:t>
      </w: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 рассказывали о самом необычном, интересном, незабываемом опыте своего путешествия.</w:t>
      </w:r>
    </w:p>
    <w:p w:rsidR="005F6C0E" w:rsidRPr="00FC3223" w:rsidRDefault="005F6C0E" w:rsidP="00FC322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 чтецов на иностранном языке для студентов и школьников Алтайского края</w:t>
      </w:r>
      <w:proofErr w:type="gramStart"/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A5876"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="002A5876"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A5876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 проводился компанией </w:t>
      </w:r>
      <w:proofErr w:type="spellStart"/>
      <w:r w:rsidR="002A5876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ДиБиСи</w:t>
      </w:r>
      <w:proofErr w:type="spellEnd"/>
      <w:r w:rsidR="002A5876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Ребята снимали видеоролик с декламацией стихотворения на английском языке.</w:t>
      </w:r>
    </w:p>
    <w:p w:rsidR="005557B1" w:rsidRPr="00FC3223" w:rsidRDefault="005557B1" w:rsidP="00FC322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</w:t>
      </w:r>
      <w:r w:rsidR="00CE58F2"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сочинений на английском языке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 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Better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Life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in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774674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Motherland</w:t>
      </w:r>
      <w:r w:rsidR="00774674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</w:t>
      </w:r>
      <w:r w:rsidR="00774674"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стране, о </w:t>
      </w:r>
      <w:r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родине, о семье, о друзьях, о своих самых близких и дорогих людях, о том, что они любят, чем гордятся.</w:t>
      </w:r>
    </w:p>
    <w:p w:rsidR="005557B1" w:rsidRPr="00FC3223" w:rsidRDefault="005557B1" w:rsidP="00FC322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My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Teacher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is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…</w:t>
      </w:r>
      <w:r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7D9A"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посвящён </w:t>
      </w:r>
      <w:r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Учителя. В Номинациях «Презентация», «Эссе», « Видеоролик» ребята рассказывали о своих любимых учителях, посвящали им стихи, создавали</w:t>
      </w:r>
      <w:r w:rsidR="00657D9A"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них </w:t>
      </w:r>
      <w:r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писали эссе.</w:t>
      </w:r>
    </w:p>
    <w:p w:rsidR="005557B1" w:rsidRPr="00FC3223" w:rsidRDefault="00437069" w:rsidP="00FC322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Mother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’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s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Day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» </w:t>
      </w:r>
      <w:r w:rsidR="00CE58F2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был поэтический конкурс</w:t>
      </w:r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стихотворений на английском языке</w:t>
      </w:r>
      <w:r w:rsidR="00CE58F2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посвящённый</w:t>
      </w:r>
      <w:r w:rsidR="00CE58F2"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E58F2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нашим любимым мамам.</w:t>
      </w:r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Оценивалось содержание</w:t>
      </w:r>
      <w:r w:rsidR="00657D9A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поэтического произведения, объём которого должен был быть  не менее 300 слов</w:t>
      </w:r>
      <w:proofErr w:type="gramStart"/>
      <w:r w:rsidR="00657D9A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лексика</w:t>
      </w:r>
      <w:r w:rsidR="00A04047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грамматика, пунктуация. </w:t>
      </w:r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Замечательное стихотворение, посвящённое маме, написала ученица 8 класса </w:t>
      </w:r>
      <w:proofErr w:type="spellStart"/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Тартыгина</w:t>
      </w:r>
      <w:proofErr w:type="spellEnd"/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Екатерина</w:t>
      </w:r>
      <w:r w:rsidR="00C804B8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была удостоена Диплома победителя 1 степени.</w:t>
      </w:r>
    </w:p>
    <w:p w:rsidR="005557B1" w:rsidRPr="00FC3223" w:rsidRDefault="00CE58F2" w:rsidP="00FC32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Конкурс 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White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Birch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Centenary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» </w:t>
      </w:r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 посвящён творчеству великого </w:t>
      </w:r>
      <w:r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русского  поэта М.</w:t>
      </w:r>
      <w:proofErr w:type="gramStart"/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proofErr w:type="gramEnd"/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Лермонтова. </w:t>
      </w:r>
      <w:r w:rsidR="00C804B8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Были определены три н</w:t>
      </w:r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оминации «</w:t>
      </w:r>
      <w:proofErr w:type="spellStart"/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Декламирование</w:t>
      </w:r>
      <w:proofErr w:type="spellEnd"/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« Стихи. Посвящение Сергею Есенину», « Видео презентация с выразительным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чтением».</w:t>
      </w:r>
      <w:r w:rsidR="005557B1" w:rsidRPr="00FC3223">
        <w:rPr>
          <w:rFonts w:ascii="Times New Roman" w:hAnsi="Times New Roman" w:cs="Times New Roman"/>
          <w:sz w:val="28"/>
          <w:szCs w:val="28"/>
        </w:rPr>
        <w:t xml:space="preserve">  В номинации «Видео-презентация с выразительным чтением»  участники представляли видео-презентацию с закадровым озвучиванием любого поэтического произведения авторства Сергея Есенина на английском языке. Ролик должен быть индивидуальным, видеоряд должен соответствовать теме выбранного стихотворения, переда</w:t>
      </w:r>
      <w:r w:rsidR="00C804B8" w:rsidRPr="00FC3223">
        <w:rPr>
          <w:rFonts w:ascii="Times New Roman" w:hAnsi="Times New Roman" w:cs="Times New Roman"/>
          <w:sz w:val="28"/>
          <w:szCs w:val="28"/>
        </w:rPr>
        <w:t>вать его настроение. Допускалось</w:t>
      </w:r>
      <w:r w:rsidR="005557B1" w:rsidRPr="00FC3223">
        <w:rPr>
          <w:rFonts w:ascii="Times New Roman" w:hAnsi="Times New Roman" w:cs="Times New Roman"/>
          <w:sz w:val="28"/>
          <w:szCs w:val="28"/>
        </w:rPr>
        <w:t xml:space="preserve"> наложение музыки, спецэффектов. </w:t>
      </w:r>
      <w:r w:rsidRPr="00FC3223">
        <w:rPr>
          <w:rFonts w:ascii="Times New Roman" w:hAnsi="Times New Roman" w:cs="Times New Roman"/>
          <w:sz w:val="28"/>
          <w:szCs w:val="28"/>
        </w:rPr>
        <w:t xml:space="preserve"> </w:t>
      </w:r>
      <w:r w:rsidR="005557B1" w:rsidRPr="00FC3223">
        <w:rPr>
          <w:rFonts w:ascii="Times New Roman" w:hAnsi="Times New Roman" w:cs="Times New Roman"/>
          <w:sz w:val="28"/>
          <w:szCs w:val="28"/>
        </w:rPr>
        <w:t xml:space="preserve"> В рамках номинации «</w:t>
      </w:r>
      <w:proofErr w:type="spellStart"/>
      <w:r w:rsidR="005557B1" w:rsidRPr="00FC3223"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 w:rsidR="005557B1" w:rsidRPr="00FC3223">
        <w:rPr>
          <w:rFonts w:ascii="Times New Roman" w:hAnsi="Times New Roman" w:cs="Times New Roman"/>
          <w:sz w:val="28"/>
          <w:szCs w:val="28"/>
        </w:rPr>
        <w:t>. Белая</w:t>
      </w:r>
      <w:r w:rsidR="00C804B8" w:rsidRPr="00FC3223">
        <w:rPr>
          <w:rFonts w:ascii="Times New Roman" w:hAnsi="Times New Roman" w:cs="Times New Roman"/>
          <w:sz w:val="28"/>
          <w:szCs w:val="28"/>
        </w:rPr>
        <w:t xml:space="preserve"> Береза» участники представили</w:t>
      </w:r>
      <w:r w:rsidR="005557B1" w:rsidRPr="00FC3223">
        <w:rPr>
          <w:rFonts w:ascii="Times New Roman" w:hAnsi="Times New Roman" w:cs="Times New Roman"/>
          <w:sz w:val="28"/>
          <w:szCs w:val="28"/>
        </w:rPr>
        <w:t xml:space="preserve"> видеоролик с декламацией стихотворения "Белая береза" либо любого иного поэтического произведения Сергея Есенина на английском языке. Ролик должен б</w:t>
      </w:r>
      <w:r w:rsidR="00657D9A" w:rsidRPr="00FC3223">
        <w:rPr>
          <w:rFonts w:ascii="Times New Roman" w:hAnsi="Times New Roman" w:cs="Times New Roman"/>
          <w:sz w:val="28"/>
          <w:szCs w:val="28"/>
        </w:rPr>
        <w:t>ыть индивидуальным, не допускалась</w:t>
      </w:r>
      <w:r w:rsidR="005557B1" w:rsidRPr="00FC3223">
        <w:rPr>
          <w:rFonts w:ascii="Times New Roman" w:hAnsi="Times New Roman" w:cs="Times New Roman"/>
          <w:sz w:val="28"/>
          <w:szCs w:val="28"/>
        </w:rPr>
        <w:t xml:space="preserve"> закадровая речь или чтение текста.</w:t>
      </w:r>
      <w:r w:rsidR="00E13CD0" w:rsidRPr="00FC3223">
        <w:rPr>
          <w:rFonts w:ascii="Times New Roman" w:hAnsi="Times New Roman" w:cs="Times New Roman"/>
          <w:sz w:val="28"/>
          <w:szCs w:val="28"/>
        </w:rPr>
        <w:t xml:space="preserve"> Все участники  конкурса выступили достойно, получили Дипломы победителей.</w:t>
      </w:r>
    </w:p>
    <w:p w:rsidR="00CE58F2" w:rsidRPr="00FC3223" w:rsidRDefault="00CE58F2" w:rsidP="00FC32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Конкурс стихотворений </w:t>
      </w:r>
      <w:r w:rsidR="00E13CD0" w:rsidRPr="00FC3223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  <w:r w:rsidRPr="00FC3223">
        <w:rPr>
          <w:rFonts w:ascii="Times New Roman" w:hAnsi="Times New Roman" w:cs="Times New Roman"/>
          <w:sz w:val="28"/>
          <w:szCs w:val="28"/>
        </w:rPr>
        <w:t xml:space="preserve">  «</w:t>
      </w:r>
      <w:r w:rsidRPr="00FC3223">
        <w:rPr>
          <w:rFonts w:ascii="Times New Roman" w:hAnsi="Times New Roman" w:cs="Times New Roman"/>
          <w:sz w:val="28"/>
          <w:szCs w:val="28"/>
          <w:lang w:val="en-US"/>
        </w:rPr>
        <w:t>Farewell</w:t>
      </w:r>
      <w:r w:rsidRPr="00FC3223">
        <w:rPr>
          <w:rFonts w:ascii="Times New Roman" w:hAnsi="Times New Roman" w:cs="Times New Roman"/>
          <w:sz w:val="28"/>
          <w:szCs w:val="28"/>
        </w:rPr>
        <w:t xml:space="preserve"> </w:t>
      </w:r>
      <w:r w:rsidRPr="00FC322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C3223">
        <w:rPr>
          <w:rFonts w:ascii="Times New Roman" w:hAnsi="Times New Roman" w:cs="Times New Roman"/>
          <w:sz w:val="28"/>
          <w:szCs w:val="28"/>
        </w:rPr>
        <w:t xml:space="preserve"> </w:t>
      </w:r>
      <w:r w:rsidRPr="00FC3223">
        <w:rPr>
          <w:rFonts w:ascii="Times New Roman" w:hAnsi="Times New Roman" w:cs="Times New Roman"/>
          <w:sz w:val="28"/>
          <w:szCs w:val="28"/>
          <w:lang w:val="en-US"/>
        </w:rPr>
        <w:t>Arms</w:t>
      </w:r>
      <w:r w:rsidRPr="00FC3223">
        <w:rPr>
          <w:rFonts w:ascii="Times New Roman" w:hAnsi="Times New Roman" w:cs="Times New Roman"/>
          <w:sz w:val="28"/>
          <w:szCs w:val="28"/>
        </w:rPr>
        <w:t>»</w:t>
      </w:r>
      <w:r w:rsidR="00E13CD0" w:rsidRPr="00FC3223">
        <w:rPr>
          <w:rFonts w:ascii="Times New Roman" w:hAnsi="Times New Roman" w:cs="Times New Roman"/>
          <w:sz w:val="28"/>
          <w:szCs w:val="28"/>
        </w:rPr>
        <w:t>,</w:t>
      </w:r>
    </w:p>
    <w:p w:rsidR="005557B1" w:rsidRPr="00FC3223" w:rsidRDefault="00834BB4" w:rsidP="00FC3223">
      <w:pPr>
        <w:shd w:val="clear" w:color="auto" w:fill="FFFFFF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</w:t>
      </w:r>
      <w:r w:rsidR="00CE58F2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онкурс 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 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St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George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Ribbon</w:t>
      </w:r>
      <w:r w:rsidR="00657D9A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657D9A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были </w:t>
      </w:r>
      <w:r w:rsidR="005557B1" w:rsidRPr="00FC32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657D9A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посвящены</w:t>
      </w:r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нашему великому празднику Дню Победы. В номинации « Место боевой славы» ребята</w:t>
      </w:r>
      <w:r w:rsidR="00657D9A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самостоятельно </w:t>
      </w:r>
      <w:r w:rsidR="005557B1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снимали видеоролик </w:t>
      </w:r>
      <w:r w:rsidR="00657D9A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памятника курсантам </w:t>
      </w:r>
      <w:proofErr w:type="spellStart"/>
      <w:r w:rsidR="00657D9A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Рубцовского</w:t>
      </w:r>
      <w:proofErr w:type="spellEnd"/>
      <w:r w:rsidR="00657D9A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пехотного </w:t>
      </w:r>
      <w:r w:rsidR="00657D9A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училища, рассказали коротко о его истории и о том, </w:t>
      </w:r>
      <w:r w:rsidR="00112633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этот памятник является достопримечательностью нашего города</w:t>
      </w:r>
      <w:proofErr w:type="gramStart"/>
      <w:r w:rsidR="00112633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112633" w:rsidRPr="00FC32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здесь проходят торжественные мероприятия и жители нашего города свято чтут память героев.</w:t>
      </w:r>
    </w:p>
    <w:p w:rsidR="005557B1" w:rsidRPr="00FC3223" w:rsidRDefault="00112633" w:rsidP="00FC3223">
      <w:pPr>
        <w:shd w:val="clear" w:color="auto" w:fill="FFFFFF"/>
        <w:spacing w:after="0" w:line="240" w:lineRule="auto"/>
        <w:ind w:right="2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 </w:t>
      </w:r>
      <w:r w:rsidR="005557B1" w:rsidRPr="00FC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23">
        <w:rPr>
          <w:rFonts w:ascii="Times New Roman" w:hAnsi="Times New Roman" w:cs="Times New Roman"/>
          <w:sz w:val="28"/>
          <w:szCs w:val="28"/>
        </w:rPr>
        <w:t>в</w:t>
      </w:r>
      <w:r w:rsidR="005557B1" w:rsidRPr="00FC3223">
        <w:rPr>
          <w:rFonts w:ascii="Times New Roman" w:hAnsi="Times New Roman" w:cs="Times New Roman"/>
          <w:sz w:val="28"/>
          <w:szCs w:val="28"/>
        </w:rPr>
        <w:t xml:space="preserve">се эти конкурсы объединяет </w:t>
      </w:r>
      <w:r w:rsidRPr="00FC3223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5557B1" w:rsidRPr="00FC3223">
        <w:rPr>
          <w:rFonts w:ascii="Times New Roman" w:hAnsi="Times New Roman" w:cs="Times New Roman"/>
          <w:sz w:val="28"/>
          <w:szCs w:val="28"/>
        </w:rPr>
        <w:t xml:space="preserve">то, что  они направлены на углублённое изучение английского языка, интеллектуальное и личностное развитие молодёжи, </w:t>
      </w:r>
      <w:r w:rsidRPr="00FC3223">
        <w:rPr>
          <w:rFonts w:ascii="Times New Roman" w:hAnsi="Times New Roman" w:cs="Times New Roman"/>
          <w:sz w:val="28"/>
          <w:szCs w:val="28"/>
        </w:rPr>
        <w:t xml:space="preserve"> но  и на </w:t>
      </w:r>
      <w:r w:rsidR="005557B1" w:rsidRPr="00FC3223">
        <w:rPr>
          <w:rFonts w:ascii="Times New Roman" w:hAnsi="Times New Roman" w:cs="Times New Roman"/>
          <w:sz w:val="28"/>
          <w:szCs w:val="28"/>
        </w:rPr>
        <w:t>приобщение молодёжи к современным методам изучения языков, включая интерактивные способы обучения посредством использования компьютерных</w:t>
      </w:r>
      <w:r w:rsidRPr="00FC3223">
        <w:rPr>
          <w:rFonts w:ascii="Times New Roman" w:hAnsi="Times New Roman" w:cs="Times New Roman"/>
          <w:sz w:val="28"/>
          <w:szCs w:val="28"/>
        </w:rPr>
        <w:t>, информационн</w:t>
      </w:r>
      <w:proofErr w:type="gramStart"/>
      <w:r w:rsidRPr="00FC32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3223">
        <w:rPr>
          <w:rFonts w:ascii="Times New Roman" w:hAnsi="Times New Roman" w:cs="Times New Roman"/>
          <w:sz w:val="28"/>
          <w:szCs w:val="28"/>
        </w:rPr>
        <w:t xml:space="preserve"> коммуникационных </w:t>
      </w:r>
      <w:r w:rsidR="005557B1" w:rsidRPr="00FC3223">
        <w:rPr>
          <w:rFonts w:ascii="Times New Roman" w:hAnsi="Times New Roman" w:cs="Times New Roman"/>
          <w:sz w:val="28"/>
          <w:szCs w:val="28"/>
        </w:rPr>
        <w:t>технологий.</w:t>
      </w:r>
      <w:r w:rsidRPr="00FC3223">
        <w:rPr>
          <w:rFonts w:ascii="Times New Roman" w:hAnsi="Times New Roman" w:cs="Times New Roman"/>
          <w:sz w:val="28"/>
          <w:szCs w:val="28"/>
        </w:rPr>
        <w:t xml:space="preserve"> Так как одним из  основных требований сетевых дистанционных творческих конкурсов и проектов является самостоятельная загрузка и размещение учащимися своих работ на сайтах, в сети Интернет, на </w:t>
      </w:r>
      <w:r w:rsidRPr="00FC3223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FC3223">
        <w:rPr>
          <w:rFonts w:ascii="Times New Roman" w:hAnsi="Times New Roman" w:cs="Times New Roman"/>
          <w:sz w:val="28"/>
          <w:szCs w:val="28"/>
        </w:rPr>
        <w:t>.</w:t>
      </w:r>
      <w:r w:rsidR="00834BB4" w:rsidRPr="00FC3223">
        <w:rPr>
          <w:rFonts w:ascii="Times New Roman" w:hAnsi="Times New Roman" w:cs="Times New Roman"/>
          <w:sz w:val="28"/>
          <w:szCs w:val="28"/>
        </w:rPr>
        <w:t xml:space="preserve"> Дети с удовольствием участвуют в таких творческих конкурсах, фестивалях и проектах.</w:t>
      </w:r>
    </w:p>
    <w:p w:rsidR="00834BB4" w:rsidRPr="00FC3223" w:rsidRDefault="00834BB4" w:rsidP="00FC3223">
      <w:pPr>
        <w:shd w:val="clear" w:color="auto" w:fill="FFFFFF"/>
        <w:spacing w:after="0" w:line="240" w:lineRule="auto"/>
        <w:ind w:left="207" w:right="207"/>
        <w:jc w:val="both"/>
        <w:rPr>
          <w:rFonts w:ascii="Times New Roman" w:hAnsi="Times New Roman" w:cs="Times New Roman"/>
          <w:sz w:val="28"/>
          <w:szCs w:val="28"/>
        </w:rPr>
      </w:pPr>
    </w:p>
    <w:p w:rsidR="00834BB4" w:rsidRPr="00FC3223" w:rsidRDefault="00A04047" w:rsidP="00FC3223">
      <w:pPr>
        <w:shd w:val="clear" w:color="auto" w:fill="FFFFFF"/>
        <w:spacing w:after="0" w:line="240" w:lineRule="auto"/>
        <w:ind w:right="207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4.</w:t>
      </w:r>
      <w:r w:rsidR="00FC3223">
        <w:rPr>
          <w:rFonts w:ascii="Times New Roman" w:hAnsi="Times New Roman" w:cs="Times New Roman"/>
          <w:sz w:val="28"/>
          <w:szCs w:val="28"/>
        </w:rPr>
        <w:t>Заключение</w:t>
      </w:r>
    </w:p>
    <w:p w:rsidR="005F6C0E" w:rsidRPr="00FC3223" w:rsidRDefault="005F6C0E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Тематика  таких творческих конкурсов  и участие в них развивают не только творческий потенциал учащихся</w:t>
      </w:r>
      <w:proofErr w:type="gramStart"/>
      <w:r w:rsidRPr="00FC32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223">
        <w:rPr>
          <w:rFonts w:ascii="Times New Roman" w:hAnsi="Times New Roman" w:cs="Times New Roman"/>
          <w:sz w:val="28"/>
          <w:szCs w:val="28"/>
        </w:rPr>
        <w:t xml:space="preserve"> но и посредством  иностранного языка воспитывают   в нашей молодёжи чувство патриотизма, любовь к родине, уважение к прошлому и настоящему нашей страны, формируют гражданскую позицию.   Творческие конкурсы учат  узнавать и понимать  обычаи, традиции,  историю и культуру нашего  народа</w:t>
      </w:r>
      <w:proofErr w:type="gramStart"/>
      <w:r w:rsidRPr="00FC32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3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0E" w:rsidRPr="00FC3223" w:rsidRDefault="005F6C0E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C0E" w:rsidRPr="00FC3223" w:rsidRDefault="005F6C0E" w:rsidP="00FC3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3223">
        <w:rPr>
          <w:rFonts w:ascii="Times New Roman" w:hAnsi="Times New Roman" w:cs="Times New Roman"/>
          <w:sz w:val="28"/>
          <w:szCs w:val="28"/>
        </w:rPr>
        <w:t>Привлекая детей к участию в творческих конкурсах по английскому языку мы</w:t>
      </w:r>
    </w:p>
    <w:p w:rsidR="00F51243" w:rsidRPr="00FC3223" w:rsidRDefault="002A5876" w:rsidP="00FC32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Повышаем мотивацию учащихся к познавательной деятельности и изучению языков</w:t>
      </w:r>
    </w:p>
    <w:p w:rsidR="00F51243" w:rsidRPr="00FC3223" w:rsidRDefault="002A5876" w:rsidP="00FC32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Развиваем творческий интерес молодёжи в области лингвистики</w:t>
      </w:r>
    </w:p>
    <w:p w:rsidR="00F51243" w:rsidRPr="00FC3223" w:rsidRDefault="002A5876" w:rsidP="00FC32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Выявляем и поддерживаем талантливых учащихся</w:t>
      </w:r>
      <w:proofErr w:type="gramStart"/>
      <w:r w:rsidRPr="00FC32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223">
        <w:rPr>
          <w:rFonts w:ascii="Times New Roman" w:hAnsi="Times New Roman" w:cs="Times New Roman"/>
          <w:sz w:val="28"/>
          <w:szCs w:val="28"/>
        </w:rPr>
        <w:t xml:space="preserve"> мотивированных к изучению английского  языка</w:t>
      </w:r>
    </w:p>
    <w:p w:rsidR="00F51243" w:rsidRPr="00FC3223" w:rsidRDefault="002A5876" w:rsidP="00FC32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>Используем новейшие методы обучения, в том числе информационно-коммуникационные технологии</w:t>
      </w:r>
    </w:p>
    <w:p w:rsidR="005F6C0E" w:rsidRPr="00FC3223" w:rsidRDefault="005F6C0E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C0E" w:rsidRPr="00FC3223" w:rsidRDefault="005F6C0E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C0E" w:rsidRPr="00FC3223" w:rsidRDefault="005F6C0E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C0E" w:rsidRPr="00FC3223" w:rsidRDefault="005F6C0E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95B" w:rsidRPr="00FC3223" w:rsidRDefault="0076695B" w:rsidP="00FC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95B" w:rsidRPr="00FC3223" w:rsidSect="0076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43EA"/>
    <w:multiLevelType w:val="hybridMultilevel"/>
    <w:tmpl w:val="5BF06B82"/>
    <w:lvl w:ilvl="0" w:tplc="BFAA56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2C8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A47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6D5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2FE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EFC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2AB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0F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EC7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C608A"/>
    <w:multiLevelType w:val="hybridMultilevel"/>
    <w:tmpl w:val="7832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D35EF"/>
    <w:multiLevelType w:val="multilevel"/>
    <w:tmpl w:val="7F90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F4825"/>
    <w:multiLevelType w:val="hybridMultilevel"/>
    <w:tmpl w:val="E4A65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7B1"/>
    <w:rsid w:val="00112633"/>
    <w:rsid w:val="001B6E49"/>
    <w:rsid w:val="002A5876"/>
    <w:rsid w:val="0037106E"/>
    <w:rsid w:val="00437069"/>
    <w:rsid w:val="004901C5"/>
    <w:rsid w:val="005557B1"/>
    <w:rsid w:val="005F6C0E"/>
    <w:rsid w:val="006069EE"/>
    <w:rsid w:val="00657D9A"/>
    <w:rsid w:val="0069233D"/>
    <w:rsid w:val="0076695B"/>
    <w:rsid w:val="00774674"/>
    <w:rsid w:val="00834BB4"/>
    <w:rsid w:val="00873873"/>
    <w:rsid w:val="00A04047"/>
    <w:rsid w:val="00AB2F71"/>
    <w:rsid w:val="00C804B8"/>
    <w:rsid w:val="00CE58F2"/>
    <w:rsid w:val="00E13CD0"/>
    <w:rsid w:val="00F51243"/>
    <w:rsid w:val="00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54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2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8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3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2015-03-23T12:07:00Z</cp:lastPrinted>
  <dcterms:created xsi:type="dcterms:W3CDTF">2015-03-13T16:39:00Z</dcterms:created>
  <dcterms:modified xsi:type="dcterms:W3CDTF">2015-03-29T08:56:00Z</dcterms:modified>
</cp:coreProperties>
</file>